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0B003" w14:textId="77777777" w:rsidR="001B7ACD" w:rsidRPr="001B7ACD" w:rsidRDefault="001B7ACD" w:rsidP="001B7ACD">
      <w:pPr>
        <w:shd w:val="clear" w:color="auto" w:fill="FFFFFF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 w:rsidRPr="001B7ACD">
        <w:rPr>
          <w:rFonts w:ascii="Calibri" w:eastAsia="Times New Roman" w:hAnsi="Calibri" w:cs="Segoe UI"/>
          <w:b/>
          <w:bCs/>
          <w:color w:val="000000"/>
          <w:sz w:val="32"/>
          <w:szCs w:val="32"/>
        </w:rPr>
        <w:t>Red Butte Garden - Horticulture</w:t>
      </w:r>
    </w:p>
    <w:p w14:paraId="5DED2C12" w14:textId="77777777" w:rsidR="001B7ACD" w:rsidRPr="001B7ACD" w:rsidRDefault="001B7ACD" w:rsidP="001B7ACD">
      <w:pPr>
        <w:shd w:val="clear" w:color="auto" w:fill="FFFFFF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 w:rsidRPr="001B7ACD">
        <w:rPr>
          <w:rFonts w:ascii="Calibri" w:eastAsia="Times New Roman" w:hAnsi="Calibri" w:cs="Segoe UI"/>
          <w:color w:val="000000"/>
          <w:sz w:val="32"/>
          <w:szCs w:val="32"/>
        </w:rPr>
        <w:t>Do you prefer working outdoors, while learning more about plants and nature? Want to be part of a great team at Utah’s Botanical Garden?</w:t>
      </w:r>
    </w:p>
    <w:p w14:paraId="6EC0853B" w14:textId="77777777" w:rsidR="001B7ACD" w:rsidRPr="001B7ACD" w:rsidRDefault="001B7ACD" w:rsidP="001B7ACD">
      <w:pPr>
        <w:shd w:val="clear" w:color="auto" w:fill="FFFFFF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 w:rsidRPr="001B7ACD">
        <w:rPr>
          <w:rFonts w:ascii="Calibri" w:eastAsia="Times New Roman" w:hAnsi="Calibri" w:cs="Segoe UI"/>
          <w:color w:val="000000"/>
          <w:sz w:val="32"/>
          <w:szCs w:val="32"/>
        </w:rPr>
        <w:t>The Horticulture Department at Red Butte Garden is looking for seasonal Gardeners for our 2018 season.  We are looking for people who have a passion for gardening and working outdoors and want to learn more about plants and nature.</w:t>
      </w:r>
    </w:p>
    <w:p w14:paraId="6AC40857" w14:textId="77777777" w:rsidR="001B7ACD" w:rsidRPr="001B7ACD" w:rsidRDefault="001B7ACD" w:rsidP="001B7ACD">
      <w:pPr>
        <w:shd w:val="clear" w:color="auto" w:fill="FFFFFF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 w:rsidRPr="001B7ACD">
        <w:rPr>
          <w:rFonts w:ascii="Calibri" w:eastAsia="Times New Roman" w:hAnsi="Calibri" w:cs="Segoe UI"/>
          <w:color w:val="000000"/>
          <w:sz w:val="32"/>
          <w:szCs w:val="32"/>
        </w:rPr>
        <w:t> </w:t>
      </w:r>
    </w:p>
    <w:p w14:paraId="7D80DE9F" w14:textId="77777777" w:rsidR="001B7ACD" w:rsidRPr="001B7ACD" w:rsidRDefault="001B7ACD" w:rsidP="001B7ACD">
      <w:pPr>
        <w:shd w:val="clear" w:color="auto" w:fill="FFFFFF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 w:rsidRPr="001B7ACD">
        <w:rPr>
          <w:rFonts w:ascii="Calibri" w:eastAsia="Times New Roman" w:hAnsi="Calibri" w:cs="Segoe UI"/>
          <w:color w:val="000000"/>
          <w:sz w:val="32"/>
          <w:szCs w:val="32"/>
        </w:rPr>
        <w:t>Positions are 16-29 hrs/week and start approximately March 1</w:t>
      </w:r>
      <w:r w:rsidRPr="001B7ACD">
        <w:rPr>
          <w:rFonts w:ascii="Calibri" w:eastAsia="Times New Roman" w:hAnsi="Calibri" w:cs="Segoe UI"/>
          <w:color w:val="000000"/>
          <w:sz w:val="32"/>
          <w:szCs w:val="32"/>
          <w:vertAlign w:val="superscript"/>
        </w:rPr>
        <w:t>st</w:t>
      </w:r>
      <w:r w:rsidRPr="001B7ACD">
        <w:rPr>
          <w:rFonts w:ascii="Calibri" w:eastAsia="Times New Roman" w:hAnsi="Calibri" w:cs="Segoe UI"/>
          <w:color w:val="000000"/>
          <w:sz w:val="32"/>
          <w:szCs w:val="32"/>
        </w:rPr>
        <w:t> and run through mid-November.  Exact work schedule and duties depend on assigned team:</w:t>
      </w:r>
    </w:p>
    <w:p w14:paraId="53E984FA" w14:textId="77777777" w:rsidR="001B7ACD" w:rsidRPr="001B7ACD" w:rsidRDefault="001B7ACD" w:rsidP="001B7ACD">
      <w:pPr>
        <w:shd w:val="clear" w:color="auto" w:fill="FFFFFF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 w:rsidRPr="001B7ACD">
        <w:rPr>
          <w:rFonts w:ascii="Calibri" w:eastAsia="Times New Roman" w:hAnsi="Calibri" w:cs="Segoe UI"/>
          <w:color w:val="000000"/>
          <w:sz w:val="32"/>
          <w:szCs w:val="32"/>
          <w:u w:val="single"/>
        </w:rPr>
        <w:t>Outdoor Garden</w:t>
      </w:r>
      <w:r w:rsidRPr="001B7ACD">
        <w:rPr>
          <w:rFonts w:ascii="Calibri" w:eastAsia="Times New Roman" w:hAnsi="Calibri" w:cs="Segoe UI"/>
          <w:color w:val="000000"/>
          <w:sz w:val="32"/>
          <w:szCs w:val="32"/>
        </w:rPr>
        <w:t>:  weeding, mulching, planting, deadheading, pruning, watering, fertilization, pest control, trash removal, sweeping, event support, etc.</w:t>
      </w:r>
    </w:p>
    <w:p w14:paraId="409F578B" w14:textId="77777777" w:rsidR="001B7ACD" w:rsidRPr="001B7ACD" w:rsidRDefault="001B7ACD" w:rsidP="001B7ACD">
      <w:pPr>
        <w:shd w:val="clear" w:color="auto" w:fill="FFFFFF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 w:rsidRPr="001B7ACD">
        <w:rPr>
          <w:rFonts w:ascii="Calibri" w:eastAsia="Times New Roman" w:hAnsi="Calibri" w:cs="Segoe UI"/>
          <w:color w:val="000000"/>
          <w:sz w:val="32"/>
          <w:szCs w:val="32"/>
          <w:u w:val="single"/>
        </w:rPr>
        <w:t>Entrance &amp; Natural Areas</w:t>
      </w:r>
      <w:r w:rsidRPr="001B7ACD">
        <w:rPr>
          <w:rFonts w:ascii="Calibri" w:eastAsia="Times New Roman" w:hAnsi="Calibri" w:cs="Segoe UI"/>
          <w:color w:val="000000"/>
          <w:sz w:val="32"/>
          <w:szCs w:val="32"/>
        </w:rPr>
        <w:t>:  same as above and including trail maintenance and invasive weed removal, etc.</w:t>
      </w:r>
    </w:p>
    <w:p w14:paraId="3BEE387A" w14:textId="77777777" w:rsidR="001B7ACD" w:rsidRPr="001B7ACD" w:rsidRDefault="001B7ACD" w:rsidP="001B7ACD">
      <w:pPr>
        <w:shd w:val="clear" w:color="auto" w:fill="FFFFFF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 w:rsidRPr="001B7ACD">
        <w:rPr>
          <w:rFonts w:ascii="Calibri" w:eastAsia="Times New Roman" w:hAnsi="Calibri" w:cs="Segoe UI"/>
          <w:color w:val="000000"/>
          <w:sz w:val="32"/>
          <w:szCs w:val="32"/>
          <w:u w:val="single"/>
        </w:rPr>
        <w:t>Irrigation/Lawns/Equipment</w:t>
      </w:r>
      <w:r w:rsidRPr="001B7ACD">
        <w:rPr>
          <w:rFonts w:ascii="Calibri" w:eastAsia="Times New Roman" w:hAnsi="Calibri" w:cs="Segoe UI"/>
          <w:color w:val="000000"/>
          <w:sz w:val="32"/>
          <w:szCs w:val="32"/>
        </w:rPr>
        <w:t>:  lawn mowing, weed-eating, trash removal, irrigation system repairs, sweeping, event support, etc.</w:t>
      </w:r>
    </w:p>
    <w:p w14:paraId="3CF97703" w14:textId="77777777" w:rsidR="001B7ACD" w:rsidRPr="001B7ACD" w:rsidRDefault="001B7ACD" w:rsidP="001B7ACD">
      <w:pPr>
        <w:shd w:val="clear" w:color="auto" w:fill="FFFFFF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 w:rsidRPr="001B7ACD">
        <w:rPr>
          <w:rFonts w:ascii="Calibri" w:eastAsia="Times New Roman" w:hAnsi="Calibri" w:cs="Segoe UI"/>
          <w:color w:val="000000"/>
          <w:sz w:val="32"/>
          <w:szCs w:val="32"/>
        </w:rPr>
        <w:t> </w:t>
      </w:r>
    </w:p>
    <w:p w14:paraId="49578DFF" w14:textId="77777777" w:rsidR="001B7ACD" w:rsidRPr="001B7ACD" w:rsidRDefault="001B7ACD" w:rsidP="001B7ACD">
      <w:pPr>
        <w:shd w:val="clear" w:color="auto" w:fill="FFFFFF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 w:rsidRPr="001B7ACD">
        <w:rPr>
          <w:rFonts w:ascii="Calibri" w:eastAsia="Times New Roman" w:hAnsi="Calibri" w:cs="Segoe UI"/>
          <w:color w:val="000000"/>
          <w:sz w:val="32"/>
          <w:szCs w:val="32"/>
        </w:rPr>
        <w:t>Required:  A valid vehicle operator’s license; demonstrated human relations and effective communications skills; a commitment to provide excellent customer service, and work cooperatively with others; must commit to working 16-29 hrs/wk beginning early March; and be at least 18 years of age (UofU requirement for operating equipment).  Able to work outdoors in a variety of weather conditions and temperature extremes, and understand the physical commitment required for gardening.</w:t>
      </w:r>
    </w:p>
    <w:p w14:paraId="3EEF5CA8" w14:textId="77777777" w:rsidR="001B7ACD" w:rsidRPr="001B7ACD" w:rsidRDefault="001B7ACD" w:rsidP="001B7ACD">
      <w:pPr>
        <w:shd w:val="clear" w:color="auto" w:fill="FFFFFF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 w:rsidRPr="001B7ACD">
        <w:rPr>
          <w:rFonts w:ascii="Calibri" w:eastAsia="Times New Roman" w:hAnsi="Calibri" w:cs="Segoe UI"/>
          <w:color w:val="000000"/>
          <w:sz w:val="32"/>
          <w:szCs w:val="32"/>
        </w:rPr>
        <w:t>Nine months professional work experience preferred, but not required.</w:t>
      </w:r>
    </w:p>
    <w:p w14:paraId="7FC27DE2" w14:textId="77777777" w:rsidR="001B7ACD" w:rsidRPr="001B7ACD" w:rsidRDefault="001B7ACD" w:rsidP="001B7ACD">
      <w:pPr>
        <w:shd w:val="clear" w:color="auto" w:fill="FFFFFF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 w:rsidRPr="001B7ACD">
        <w:rPr>
          <w:rFonts w:ascii="Calibri" w:eastAsia="Times New Roman" w:hAnsi="Calibri" w:cs="Segoe UI"/>
          <w:color w:val="000000"/>
          <w:sz w:val="32"/>
          <w:szCs w:val="32"/>
        </w:rPr>
        <w:t> </w:t>
      </w:r>
    </w:p>
    <w:p w14:paraId="636433AC" w14:textId="77777777" w:rsidR="001B7ACD" w:rsidRPr="001B7ACD" w:rsidRDefault="001B7ACD" w:rsidP="001B7ACD">
      <w:pPr>
        <w:shd w:val="clear" w:color="auto" w:fill="FFFFFF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 w:rsidRPr="001B7ACD">
        <w:rPr>
          <w:rFonts w:ascii="Calibri" w:eastAsia="Times New Roman" w:hAnsi="Calibri" w:cs="Segoe UI"/>
          <w:color w:val="000000"/>
          <w:sz w:val="32"/>
          <w:szCs w:val="32"/>
        </w:rPr>
        <w:t> </w:t>
      </w:r>
    </w:p>
    <w:p w14:paraId="161F2EF8" w14:textId="77777777" w:rsidR="001B7ACD" w:rsidRPr="001B7ACD" w:rsidRDefault="001B7ACD" w:rsidP="001B7ACD">
      <w:pPr>
        <w:shd w:val="clear" w:color="auto" w:fill="FFFFFF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 w:rsidRPr="001B7ACD">
        <w:rPr>
          <w:rFonts w:ascii="Calibri" w:eastAsia="Times New Roman" w:hAnsi="Calibri" w:cs="Segoe UI"/>
          <w:color w:val="000000"/>
          <w:sz w:val="32"/>
          <w:szCs w:val="32"/>
        </w:rPr>
        <w:t>For more information and to apply see </w:t>
      </w:r>
      <w:hyperlink r:id="rId4" w:tgtFrame="_blank" w:history="1">
        <w:r w:rsidRPr="00637270">
          <w:rPr>
            <w:rFonts w:ascii="Calibri" w:eastAsia="Times New Roman" w:hAnsi="Calibri" w:cs="Segoe UI"/>
            <w:color w:val="0000FF"/>
            <w:sz w:val="32"/>
            <w:szCs w:val="32"/>
            <w:u w:val="single"/>
          </w:rPr>
          <w:t>https://employment.utah.edu/</w:t>
        </w:r>
      </w:hyperlink>
    </w:p>
    <w:p w14:paraId="45599FA2" w14:textId="77777777" w:rsidR="001B7ACD" w:rsidRPr="001B7ACD" w:rsidRDefault="001B7ACD" w:rsidP="001B7ACD">
      <w:pPr>
        <w:shd w:val="clear" w:color="auto" w:fill="FFFFFF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 w:rsidRPr="001B7ACD">
        <w:rPr>
          <w:rFonts w:ascii="Calibri" w:eastAsia="Times New Roman" w:hAnsi="Calibri" w:cs="Segoe UI"/>
          <w:color w:val="000000"/>
          <w:sz w:val="32"/>
          <w:szCs w:val="32"/>
        </w:rPr>
        <w:t>Job #PRN07594N</w:t>
      </w:r>
    </w:p>
    <w:p w14:paraId="3952CCE7" w14:textId="09681F81" w:rsidR="000D46BF" w:rsidRPr="00637270" w:rsidRDefault="001B7ACD" w:rsidP="00637270">
      <w:pPr>
        <w:shd w:val="clear" w:color="auto" w:fill="FFFFFF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 w:rsidRPr="001B7ACD">
        <w:rPr>
          <w:rFonts w:ascii="Calibri" w:eastAsia="Times New Roman" w:hAnsi="Calibri" w:cs="Segoe UI"/>
          <w:color w:val="000000"/>
          <w:sz w:val="32"/>
          <w:szCs w:val="32"/>
        </w:rPr>
        <w:t>All applicants MUST apply on-line, please no phone calls or emails!</w:t>
      </w:r>
      <w:bookmarkStart w:id="0" w:name="_GoBack"/>
      <w:bookmarkEnd w:id="0"/>
    </w:p>
    <w:sectPr w:rsidR="000D46BF" w:rsidRPr="00637270" w:rsidSect="00344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CD"/>
    <w:rsid w:val="000D46BF"/>
    <w:rsid w:val="001B7ACD"/>
    <w:rsid w:val="00344AF7"/>
    <w:rsid w:val="00637270"/>
    <w:rsid w:val="00C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72E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7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umail.utah.edu/owa/redir.aspx?C=CoMEVIv8lbKRl0D8GtPgQbnARhGw4B9-CRrGfwtnRHOB3DeD3WHVCA..&amp;URL=https%3a%2f%2femployment.utah.edu%2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Macintosh Word</Application>
  <DocSecurity>0</DocSecurity>
  <Lines>12</Lines>
  <Paragraphs>3</Paragraphs>
  <ScaleCrop>false</ScaleCrop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IRENE GRAVES</dc:creator>
  <cp:keywords/>
  <dc:description/>
  <cp:lastModifiedBy>QUINN IRENE GRAVES</cp:lastModifiedBy>
  <cp:revision>2</cp:revision>
  <dcterms:created xsi:type="dcterms:W3CDTF">2018-01-22T21:38:00Z</dcterms:created>
  <dcterms:modified xsi:type="dcterms:W3CDTF">2018-01-22T21:38:00Z</dcterms:modified>
</cp:coreProperties>
</file>