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D4" w:rsidRPr="005876D4" w:rsidRDefault="005876D4" w:rsidP="005876D4">
      <w:pPr>
        <w:shd w:val="clear" w:color="auto" w:fill="FFFFFF"/>
        <w:spacing w:after="0" w:line="240" w:lineRule="auto"/>
        <w:rPr>
          <w:rFonts w:ascii="Verdana" w:eastAsia="Times New Roman" w:hAnsi="Verdana" w:cs="Times New Roman"/>
          <w:color w:val="333333"/>
          <w:sz w:val="18"/>
          <w:szCs w:val="18"/>
        </w:rPr>
      </w:pPr>
      <w:r w:rsidRPr="005876D4">
        <w:rPr>
          <w:rFonts w:ascii="Verdana" w:eastAsia="Times New Roman" w:hAnsi="Verdana" w:cs="Times New Roman"/>
          <w:b/>
          <w:bCs/>
          <w:color w:val="333333"/>
          <w:sz w:val="18"/>
          <w:szCs w:val="18"/>
        </w:rPr>
        <w:br/>
        <w:t>Employer Info:</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t>Southern Illinois University Touch of Nature Environmental Center</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r>
      <w:r w:rsidRPr="005876D4">
        <w:rPr>
          <w:rFonts w:ascii="Verdana" w:eastAsia="Times New Roman" w:hAnsi="Verdana" w:cs="Times New Roman"/>
          <w:noProof/>
          <w:color w:val="333333"/>
          <w:sz w:val="18"/>
          <w:szCs w:val="18"/>
        </w:rPr>
        <w:drawing>
          <wp:inline distT="0" distB="0" distL="0" distR="0">
            <wp:extent cx="2847975" cy="409575"/>
            <wp:effectExtent l="0" t="0" r="9525" b="9525"/>
            <wp:docPr id="1" name="Picture 1" descr="http://www.aore.org/photos/jb_emp_17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re.org/photos/jb_emp_179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409575"/>
                    </a:xfrm>
                    <a:prstGeom prst="rect">
                      <a:avLst/>
                    </a:prstGeom>
                    <a:noFill/>
                    <a:ln>
                      <a:noFill/>
                    </a:ln>
                  </pic:spPr>
                </pic:pic>
              </a:graphicData>
            </a:graphic>
          </wp:inline>
        </w:drawing>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r>
      <w:hyperlink r:id="rId5" w:history="1">
        <w:r w:rsidRPr="005876D4">
          <w:rPr>
            <w:rFonts w:ascii="Verdana" w:eastAsia="Times New Roman" w:hAnsi="Verdana" w:cs="Times New Roman"/>
            <w:color w:val="337AB7"/>
            <w:sz w:val="18"/>
            <w:szCs w:val="18"/>
            <w:u w:val="single"/>
          </w:rPr>
          <w:t>http://ton.siu.edu</w:t>
        </w:r>
      </w:hyperlink>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Job Name</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Adventure Program Leader</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Description</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The Adventure Program Leader (APL) will act as a program leader in the facilitation of outdoor</w:t>
      </w:r>
      <w:r w:rsidRPr="005876D4">
        <w:rPr>
          <w:rFonts w:ascii="Verdana" w:eastAsia="Times New Roman" w:hAnsi="Verdana" w:cs="Times New Roman"/>
          <w:color w:val="333333"/>
          <w:sz w:val="18"/>
          <w:szCs w:val="18"/>
        </w:rPr>
        <w:br/>
        <w:t>adventure activities and experiential education under the direct supervision of a Program Coordinator. The APL will be responsible for assisting in the leadership, instruction and supervision of participants in specialized outdoor activities. The APL will also assist in program planning, promotion and evaluation of outdoor educational/recreational activities. A key component of the APL's duties will be to provide for the physical needs and safety of participants. A final component will be the maintenance, care and knowledge of program equipment, gear and facilities.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t>Qualifications: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Outgoing, hardworking, customer service oriented attitude</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Enthusiastic and capable of working with people of various ages and abilities while maintaining a</w:t>
      </w:r>
      <w:r w:rsidRPr="005876D4">
        <w:rPr>
          <w:rFonts w:ascii="Verdana" w:eastAsia="Times New Roman" w:hAnsi="Verdana" w:cs="Times New Roman"/>
          <w:color w:val="333333"/>
          <w:sz w:val="18"/>
          <w:szCs w:val="18"/>
        </w:rPr>
        <w:br/>
        <w:t>positive, professional demeanor</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 desire to understand the theories, philosophies, and techniques relevant to wilderness adventure</w:t>
      </w:r>
      <w:r w:rsidRPr="005876D4">
        <w:rPr>
          <w:rFonts w:ascii="Verdana" w:eastAsia="Times New Roman" w:hAnsi="Verdana" w:cs="Times New Roman"/>
          <w:color w:val="333333"/>
          <w:sz w:val="18"/>
          <w:szCs w:val="18"/>
        </w:rPr>
        <w:br/>
        <w:t>programming</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Applicants must have a Wilderness First Aid background, Wilderness First Responder preferred</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Experience and training in one or more of the following fields is desirable:</w:t>
      </w:r>
      <w:r w:rsidRPr="005876D4">
        <w:rPr>
          <w:rFonts w:ascii="Verdana" w:eastAsia="Times New Roman" w:hAnsi="Verdana" w:cs="Times New Roman"/>
          <w:color w:val="333333"/>
          <w:sz w:val="18"/>
          <w:szCs w:val="18"/>
        </w:rPr>
        <w:br/>
        <w:t>o Education</w:t>
      </w:r>
      <w:r w:rsidRPr="005876D4">
        <w:rPr>
          <w:rFonts w:ascii="Verdana" w:eastAsia="Times New Roman" w:hAnsi="Verdana" w:cs="Times New Roman"/>
          <w:color w:val="333333"/>
          <w:sz w:val="18"/>
          <w:szCs w:val="18"/>
        </w:rPr>
        <w:br/>
        <w:t>o Outdoor Leadership</w:t>
      </w:r>
      <w:r w:rsidRPr="005876D4">
        <w:rPr>
          <w:rFonts w:ascii="Verdana" w:eastAsia="Times New Roman" w:hAnsi="Verdana" w:cs="Times New Roman"/>
          <w:color w:val="333333"/>
          <w:sz w:val="18"/>
          <w:szCs w:val="18"/>
        </w:rPr>
        <w:br/>
        <w:t>o Recreation</w:t>
      </w:r>
      <w:r w:rsidRPr="005876D4">
        <w:rPr>
          <w:rFonts w:ascii="Verdana" w:eastAsia="Times New Roman" w:hAnsi="Verdana" w:cs="Times New Roman"/>
          <w:color w:val="333333"/>
          <w:sz w:val="18"/>
          <w:szCs w:val="18"/>
        </w:rPr>
        <w:br/>
        <w:t>o Human Services</w:t>
      </w:r>
      <w:r w:rsidRPr="005876D4">
        <w:rPr>
          <w:rFonts w:ascii="Verdana" w:eastAsia="Times New Roman" w:hAnsi="Verdana" w:cs="Times New Roman"/>
          <w:color w:val="333333"/>
          <w:sz w:val="18"/>
          <w:szCs w:val="18"/>
        </w:rPr>
        <w:br/>
      </w:r>
      <w:proofErr w:type="spellStart"/>
      <w:r w:rsidRPr="005876D4">
        <w:rPr>
          <w:rFonts w:ascii="Verdana" w:eastAsia="Times New Roman" w:hAnsi="Verdana" w:cs="Times New Roman"/>
          <w:color w:val="333333"/>
          <w:sz w:val="18"/>
          <w:szCs w:val="18"/>
        </w:rPr>
        <w:t>o</w:t>
      </w:r>
      <w:proofErr w:type="spellEnd"/>
      <w:r w:rsidRPr="005876D4">
        <w:rPr>
          <w:rFonts w:ascii="Verdana" w:eastAsia="Times New Roman" w:hAnsi="Verdana" w:cs="Times New Roman"/>
          <w:color w:val="333333"/>
          <w:sz w:val="18"/>
          <w:szCs w:val="18"/>
        </w:rPr>
        <w:t xml:space="preserve"> Forestry</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Prior experience with various outdoor skills such as: rock climbing, high ropes course, team building,</w:t>
      </w:r>
      <w:r w:rsidRPr="005876D4">
        <w:rPr>
          <w:rFonts w:ascii="Verdana" w:eastAsia="Times New Roman" w:hAnsi="Verdana" w:cs="Times New Roman"/>
          <w:color w:val="333333"/>
          <w:sz w:val="18"/>
          <w:szCs w:val="18"/>
        </w:rPr>
        <w:br/>
        <w:t>canoeing, navigation, and backpacking is required</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t>Duties and Responsibilities: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Assists in the leadership, instruction and supervision of participants in specialized outdoor activities such</w:t>
      </w:r>
      <w:r w:rsidRPr="005876D4">
        <w:rPr>
          <w:rFonts w:ascii="Verdana" w:eastAsia="Times New Roman" w:hAnsi="Verdana" w:cs="Times New Roman"/>
          <w:color w:val="333333"/>
          <w:sz w:val="18"/>
          <w:szCs w:val="18"/>
        </w:rPr>
        <w:br/>
        <w:t>as: rock climbing, high ropes course facilitation, team building, canoeing, rappelling, interpretive nature</w:t>
      </w:r>
      <w:r w:rsidRPr="005876D4">
        <w:rPr>
          <w:rFonts w:ascii="Verdana" w:eastAsia="Times New Roman" w:hAnsi="Verdana" w:cs="Times New Roman"/>
          <w:color w:val="333333"/>
          <w:sz w:val="18"/>
          <w:szCs w:val="18"/>
        </w:rPr>
        <w:br/>
        <w:t>hikes, residential youth camps, and other adventure based activities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Assists in providing for the physical needs and safety of participants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Assists in program planning for outdoor educational/recreational activities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Assists in the logistical needs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Is responsible for the maintenance and upkeep of program equipment, gear and facilities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Assists in program evaluation</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Other duties as assigned</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t>This position is security-sensitive. Before any offer of employment can be made, the University will conduct a pre-employment background investigation, which includes a criminal background check.</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lastRenderedPageBreak/>
        <w:br/>
        <w:t>Benefits:</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Lead trips all over southern Illinois and eastern Missouri, climbing, hiking and paddling</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American Canoeing Association certification</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Leave No Trace trainer certification</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sym w:font="Symbol" w:char="F0B7"/>
      </w:r>
      <w:r w:rsidRPr="005876D4">
        <w:rPr>
          <w:rFonts w:ascii="Verdana" w:eastAsia="Times New Roman" w:hAnsi="Verdana" w:cs="Times New Roman"/>
          <w:color w:val="333333"/>
          <w:sz w:val="18"/>
          <w:szCs w:val="18"/>
        </w:rPr>
        <w:t xml:space="preserve"> Free on site housing </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t>Duration: May 31, 2017- August 16, 2017</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t>Salary Range: $1,000- $1,500 monthly</w:t>
      </w:r>
      <w:r w:rsidRPr="005876D4">
        <w:rPr>
          <w:rFonts w:ascii="Verdana" w:eastAsia="Times New Roman" w:hAnsi="Verdana" w:cs="Times New Roman"/>
          <w:color w:val="333333"/>
          <w:sz w:val="18"/>
          <w:szCs w:val="18"/>
        </w:rPr>
        <w:br/>
      </w:r>
      <w:r w:rsidRPr="005876D4">
        <w:rPr>
          <w:rFonts w:ascii="Verdana" w:eastAsia="Times New Roman" w:hAnsi="Verdana" w:cs="Times New Roman"/>
          <w:color w:val="333333"/>
          <w:sz w:val="18"/>
          <w:szCs w:val="18"/>
        </w:rPr>
        <w:br/>
        <w:t>Application Deadline: April 1, 2017, or until filled.</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Job Type</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Temp</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Skills Required</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Education Level Required</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Some College</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Location City</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proofErr w:type="spellStart"/>
      <w:r w:rsidRPr="005876D4">
        <w:rPr>
          <w:rFonts w:ascii="Verdana" w:eastAsia="Times New Roman" w:hAnsi="Verdana" w:cs="Times New Roman"/>
          <w:color w:val="333333"/>
          <w:sz w:val="18"/>
          <w:szCs w:val="18"/>
        </w:rPr>
        <w:t>Makanda</w:t>
      </w:r>
      <w:proofErr w:type="spellEnd"/>
      <w:r w:rsidRPr="005876D4">
        <w:rPr>
          <w:rFonts w:ascii="Verdana" w:eastAsia="Times New Roman" w:hAnsi="Verdana" w:cs="Times New Roman"/>
          <w:color w:val="333333"/>
          <w:sz w:val="18"/>
          <w:szCs w:val="18"/>
        </w:rPr>
        <w:t>, IL 62958, United states</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Contact Person</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Erik Oberg</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Contact Email</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eriko@siu.edu</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Contact Phone</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618-453-1121</w:t>
      </w:r>
    </w:p>
    <w:p w:rsidR="005876D4" w:rsidRPr="005876D4" w:rsidRDefault="005876D4" w:rsidP="005876D4">
      <w:pPr>
        <w:shd w:val="clear" w:color="auto" w:fill="FFFFFF"/>
        <w:spacing w:after="0" w:line="240" w:lineRule="auto"/>
        <w:rPr>
          <w:rFonts w:ascii="Verdana" w:eastAsia="Times New Roman" w:hAnsi="Verdana" w:cs="Times New Roman"/>
          <w:b/>
          <w:bCs/>
          <w:color w:val="333333"/>
          <w:sz w:val="18"/>
          <w:szCs w:val="18"/>
        </w:rPr>
      </w:pPr>
      <w:r w:rsidRPr="005876D4">
        <w:rPr>
          <w:rFonts w:ascii="Verdana" w:eastAsia="Times New Roman" w:hAnsi="Verdana" w:cs="Times New Roman"/>
          <w:b/>
          <w:bCs/>
          <w:color w:val="333333"/>
          <w:sz w:val="18"/>
          <w:szCs w:val="18"/>
        </w:rPr>
        <w:t>How to Apply</w:t>
      </w:r>
    </w:p>
    <w:p w:rsidR="005876D4" w:rsidRPr="005876D4" w:rsidRDefault="005876D4" w:rsidP="005876D4">
      <w:pPr>
        <w:shd w:val="clear" w:color="auto" w:fill="FFFFFF"/>
        <w:spacing w:after="240" w:line="240" w:lineRule="auto"/>
        <w:ind w:left="720"/>
        <w:rPr>
          <w:rFonts w:ascii="Verdana" w:eastAsia="Times New Roman" w:hAnsi="Verdana" w:cs="Times New Roman"/>
          <w:color w:val="333333"/>
          <w:sz w:val="18"/>
          <w:szCs w:val="18"/>
        </w:rPr>
      </w:pPr>
      <w:r w:rsidRPr="005876D4">
        <w:rPr>
          <w:rFonts w:ascii="Verdana" w:eastAsia="Times New Roman" w:hAnsi="Verdana" w:cs="Times New Roman"/>
          <w:color w:val="333333"/>
          <w:sz w:val="18"/>
          <w:szCs w:val="18"/>
        </w:rPr>
        <w:t>Please send resume, cover letter, and trip log to Erik Oberg at the email address above.</w:t>
      </w:r>
    </w:p>
    <w:p w:rsidR="00DE545D" w:rsidRDefault="005876D4">
      <w:bookmarkStart w:id="0" w:name="_GoBack"/>
      <w:bookmarkEnd w:id="0"/>
    </w:p>
    <w:sectPr w:rsidR="00DE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D4"/>
    <w:rsid w:val="005876D4"/>
    <w:rsid w:val="00770505"/>
    <w:rsid w:val="0095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97190-8185-40B6-8BBD-DE811F02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6D4"/>
    <w:rPr>
      <w:color w:val="0000FF"/>
      <w:u w:val="single"/>
    </w:rPr>
  </w:style>
  <w:style w:type="character" w:customStyle="1" w:styleId="apple-converted-space">
    <w:name w:val="apple-converted-space"/>
    <w:basedOn w:val="DefaultParagraphFont"/>
    <w:rsid w:val="0058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07446">
      <w:bodyDiv w:val="1"/>
      <w:marLeft w:val="0"/>
      <w:marRight w:val="0"/>
      <w:marTop w:val="0"/>
      <w:marBottom w:val="0"/>
      <w:divBdr>
        <w:top w:val="none" w:sz="0" w:space="0" w:color="auto"/>
        <w:left w:val="none" w:sz="0" w:space="0" w:color="auto"/>
        <w:bottom w:val="none" w:sz="0" w:space="0" w:color="auto"/>
        <w:right w:val="none" w:sz="0" w:space="0" w:color="auto"/>
      </w:divBdr>
      <w:divsChild>
        <w:div w:id="1235821073">
          <w:marLeft w:val="675"/>
          <w:marRight w:val="0"/>
          <w:marTop w:val="0"/>
          <w:marBottom w:val="0"/>
          <w:divBdr>
            <w:top w:val="single" w:sz="6" w:space="15" w:color="888888"/>
            <w:left w:val="single" w:sz="6" w:space="15" w:color="888888"/>
            <w:bottom w:val="single" w:sz="6" w:space="15" w:color="888888"/>
            <w:right w:val="single" w:sz="6" w:space="15" w:color="888888"/>
          </w:divBdr>
        </w:div>
        <w:div w:id="170959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n.si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Shimoda</dc:creator>
  <cp:keywords/>
  <dc:description/>
  <cp:lastModifiedBy>Risa Shimoda</cp:lastModifiedBy>
  <cp:revision>1</cp:revision>
  <dcterms:created xsi:type="dcterms:W3CDTF">2017-02-18T02:19:00Z</dcterms:created>
  <dcterms:modified xsi:type="dcterms:W3CDTF">2017-02-18T02:20:00Z</dcterms:modified>
</cp:coreProperties>
</file>